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1DEDD" w14:textId="3BD4A5EA" w:rsidR="0001064A" w:rsidRPr="0071504D" w:rsidRDefault="00A153CD" w:rsidP="00C86629">
      <w:pPr>
        <w:jc w:val="center"/>
        <w:rPr>
          <w:sz w:val="24"/>
          <w:szCs w:val="24"/>
          <w:lang w:eastAsia="zh-CN"/>
        </w:rPr>
      </w:pPr>
      <w:r>
        <w:rPr>
          <w:rFonts w:hint="eastAsia"/>
          <w:sz w:val="24"/>
          <w:szCs w:val="24"/>
        </w:rPr>
        <w:t>令和</w:t>
      </w:r>
      <w:r w:rsidR="00A8462E">
        <w:rPr>
          <w:rFonts w:hint="eastAsia"/>
          <w:sz w:val="24"/>
          <w:szCs w:val="24"/>
        </w:rPr>
        <w:t>3</w:t>
      </w:r>
      <w:r w:rsidR="00204B4C" w:rsidRPr="0071504D">
        <w:rPr>
          <w:rFonts w:hint="eastAsia"/>
          <w:sz w:val="24"/>
          <w:szCs w:val="24"/>
          <w:lang w:eastAsia="zh-CN"/>
        </w:rPr>
        <w:t>年度</w:t>
      </w:r>
      <w:r w:rsidR="002B2C1D">
        <w:rPr>
          <w:rFonts w:hint="eastAsia"/>
          <w:sz w:val="24"/>
          <w:szCs w:val="24"/>
          <w:lang w:eastAsia="zh-CN"/>
        </w:rPr>
        <w:t>全国大会等開催事業</w:t>
      </w:r>
      <w:r w:rsidR="00C86629" w:rsidRPr="0071504D">
        <w:rPr>
          <w:rFonts w:hint="eastAsia"/>
          <w:sz w:val="24"/>
          <w:szCs w:val="24"/>
          <w:lang w:eastAsia="zh-CN"/>
        </w:rPr>
        <w:t>補助金交付要綱</w:t>
      </w:r>
    </w:p>
    <w:p w14:paraId="6BBF8ACB" w14:textId="77777777" w:rsidR="00C86629" w:rsidRPr="0071504D" w:rsidRDefault="00C86629" w:rsidP="00C86629">
      <w:pPr>
        <w:jc w:val="center"/>
        <w:rPr>
          <w:sz w:val="24"/>
          <w:szCs w:val="24"/>
          <w:lang w:eastAsia="zh-CN"/>
        </w:rPr>
      </w:pPr>
    </w:p>
    <w:p w14:paraId="2E3C7BAB" w14:textId="77777777" w:rsidR="00C86629" w:rsidRPr="0071504D" w:rsidRDefault="00C86629" w:rsidP="00C86629">
      <w:pPr>
        <w:rPr>
          <w:sz w:val="24"/>
          <w:szCs w:val="24"/>
        </w:rPr>
      </w:pPr>
      <w:r w:rsidRPr="0071504D">
        <w:rPr>
          <w:rFonts w:hint="eastAsia"/>
          <w:sz w:val="24"/>
          <w:szCs w:val="24"/>
        </w:rPr>
        <w:t>（補助の目的）</w:t>
      </w:r>
    </w:p>
    <w:p w14:paraId="61611494" w14:textId="77777777" w:rsidR="00C86629" w:rsidRPr="0071504D" w:rsidRDefault="00C86629" w:rsidP="004B3C55">
      <w:pPr>
        <w:ind w:left="240" w:hangingChars="100" w:hanging="240"/>
        <w:rPr>
          <w:sz w:val="24"/>
          <w:szCs w:val="24"/>
        </w:rPr>
      </w:pPr>
      <w:r w:rsidRPr="0071504D">
        <w:rPr>
          <w:rFonts w:hint="eastAsia"/>
          <w:sz w:val="24"/>
          <w:szCs w:val="24"/>
        </w:rPr>
        <w:t>第</w:t>
      </w:r>
      <w:r w:rsidR="0030054A" w:rsidRPr="0071504D">
        <w:rPr>
          <w:rFonts w:hint="eastAsia"/>
          <w:sz w:val="24"/>
          <w:szCs w:val="24"/>
        </w:rPr>
        <w:t>１</w:t>
      </w:r>
      <w:r w:rsidRPr="0071504D">
        <w:rPr>
          <w:rFonts w:hint="eastAsia"/>
          <w:sz w:val="24"/>
          <w:szCs w:val="24"/>
        </w:rPr>
        <w:t>条　この要綱は、</w:t>
      </w:r>
      <w:r w:rsidR="00110357">
        <w:rPr>
          <w:rFonts w:hint="eastAsia"/>
          <w:sz w:val="24"/>
          <w:szCs w:val="24"/>
        </w:rPr>
        <w:t>公益</w:t>
      </w:r>
      <w:r w:rsidR="00F2607C">
        <w:rPr>
          <w:rFonts w:hint="eastAsia"/>
          <w:sz w:val="24"/>
          <w:szCs w:val="24"/>
        </w:rPr>
        <w:t>財団法人</w:t>
      </w:r>
      <w:r w:rsidR="009622C0">
        <w:rPr>
          <w:rFonts w:hint="eastAsia"/>
          <w:sz w:val="24"/>
          <w:szCs w:val="24"/>
        </w:rPr>
        <w:t>愛媛県スポーツ</w:t>
      </w:r>
      <w:r w:rsidRPr="0071504D">
        <w:rPr>
          <w:rFonts w:hint="eastAsia"/>
          <w:sz w:val="24"/>
          <w:szCs w:val="24"/>
        </w:rPr>
        <w:t>協会（以下「本会」という。）に加盟する団体（以下「加盟団体」という。）が実施する</w:t>
      </w:r>
      <w:r w:rsidR="002B2C1D">
        <w:rPr>
          <w:rFonts w:hint="eastAsia"/>
          <w:sz w:val="24"/>
          <w:szCs w:val="24"/>
        </w:rPr>
        <w:t>全国大会等開催事業</w:t>
      </w:r>
      <w:r w:rsidRPr="0071504D">
        <w:rPr>
          <w:rFonts w:hint="eastAsia"/>
          <w:sz w:val="24"/>
          <w:szCs w:val="24"/>
        </w:rPr>
        <w:t>（以下「補助事業」という。）に要する経費について、予算の範囲以内で補助金を交付することにより、</w:t>
      </w:r>
      <w:r w:rsidR="004B3C55">
        <w:rPr>
          <w:rFonts w:hint="eastAsia"/>
          <w:sz w:val="24"/>
          <w:szCs w:val="24"/>
        </w:rPr>
        <w:t>加盟団体の負担の軽減を</w:t>
      </w:r>
      <w:r w:rsidRPr="0071504D">
        <w:rPr>
          <w:rFonts w:hint="eastAsia"/>
          <w:sz w:val="24"/>
          <w:szCs w:val="24"/>
        </w:rPr>
        <w:t>図り、県民総スポーツの普及振興に寄与することを目的とする。</w:t>
      </w:r>
    </w:p>
    <w:p w14:paraId="645F5A37" w14:textId="77777777" w:rsidR="006B15B6" w:rsidRPr="0071504D" w:rsidRDefault="006B15B6" w:rsidP="00C86629">
      <w:pPr>
        <w:ind w:left="240" w:hangingChars="100" w:hanging="240"/>
        <w:rPr>
          <w:sz w:val="24"/>
          <w:szCs w:val="24"/>
        </w:rPr>
      </w:pPr>
      <w:r w:rsidRPr="0071504D">
        <w:rPr>
          <w:rFonts w:hint="eastAsia"/>
          <w:sz w:val="24"/>
          <w:szCs w:val="24"/>
        </w:rPr>
        <w:t>（補助対象事業）</w:t>
      </w:r>
    </w:p>
    <w:p w14:paraId="3914D1C3" w14:textId="77777777" w:rsidR="006B15B6" w:rsidRPr="0071504D" w:rsidRDefault="006B15B6" w:rsidP="004B3C55">
      <w:pPr>
        <w:ind w:left="240" w:hangingChars="100" w:hanging="240"/>
        <w:rPr>
          <w:sz w:val="24"/>
          <w:szCs w:val="24"/>
        </w:rPr>
      </w:pPr>
      <w:r w:rsidRPr="0071504D">
        <w:rPr>
          <w:rFonts w:hint="eastAsia"/>
          <w:sz w:val="24"/>
          <w:szCs w:val="24"/>
        </w:rPr>
        <w:t>第</w:t>
      </w:r>
      <w:r w:rsidR="0030054A" w:rsidRPr="0071504D">
        <w:rPr>
          <w:rFonts w:hint="eastAsia"/>
          <w:sz w:val="24"/>
          <w:szCs w:val="24"/>
        </w:rPr>
        <w:t>２</w:t>
      </w:r>
      <w:r w:rsidR="004B3C55">
        <w:rPr>
          <w:rFonts w:hint="eastAsia"/>
          <w:sz w:val="24"/>
          <w:szCs w:val="24"/>
        </w:rPr>
        <w:t>条　補助事業の交付対象となる事業は、別に定める</w:t>
      </w:r>
      <w:r w:rsidR="00835220" w:rsidRPr="0071504D">
        <w:rPr>
          <w:rFonts w:hint="eastAsia"/>
          <w:sz w:val="24"/>
          <w:szCs w:val="24"/>
        </w:rPr>
        <w:t>。</w:t>
      </w:r>
    </w:p>
    <w:p w14:paraId="6EC00140" w14:textId="77777777" w:rsidR="00835220" w:rsidRPr="0071504D" w:rsidRDefault="00835220" w:rsidP="00C86629">
      <w:pPr>
        <w:ind w:left="240" w:hangingChars="100" w:hanging="240"/>
        <w:rPr>
          <w:sz w:val="24"/>
          <w:szCs w:val="24"/>
        </w:rPr>
      </w:pPr>
      <w:r w:rsidRPr="0071504D">
        <w:rPr>
          <w:rFonts w:hint="eastAsia"/>
          <w:sz w:val="24"/>
          <w:szCs w:val="24"/>
        </w:rPr>
        <w:t>（補助対象経費）</w:t>
      </w:r>
    </w:p>
    <w:p w14:paraId="56FCE52A" w14:textId="77777777" w:rsidR="00835220" w:rsidRPr="0071504D" w:rsidRDefault="00835220" w:rsidP="00C86629">
      <w:pPr>
        <w:ind w:left="240" w:hangingChars="100" w:hanging="240"/>
        <w:rPr>
          <w:sz w:val="24"/>
          <w:szCs w:val="24"/>
        </w:rPr>
      </w:pPr>
      <w:r w:rsidRPr="0071504D">
        <w:rPr>
          <w:rFonts w:hint="eastAsia"/>
          <w:sz w:val="24"/>
          <w:szCs w:val="24"/>
        </w:rPr>
        <w:t>第</w:t>
      </w:r>
      <w:r w:rsidR="0030054A" w:rsidRPr="0071504D">
        <w:rPr>
          <w:rFonts w:hint="eastAsia"/>
          <w:sz w:val="24"/>
          <w:szCs w:val="24"/>
        </w:rPr>
        <w:t>３</w:t>
      </w:r>
      <w:r w:rsidRPr="0071504D">
        <w:rPr>
          <w:rFonts w:hint="eastAsia"/>
          <w:sz w:val="24"/>
          <w:szCs w:val="24"/>
        </w:rPr>
        <w:t xml:space="preserve">条　</w:t>
      </w:r>
      <w:r w:rsidR="00623605" w:rsidRPr="0071504D">
        <w:rPr>
          <w:rFonts w:hint="eastAsia"/>
          <w:sz w:val="24"/>
          <w:szCs w:val="24"/>
        </w:rPr>
        <w:t>補助金の交付対象となる経費</w:t>
      </w:r>
      <w:r w:rsidR="0030054A" w:rsidRPr="0071504D">
        <w:rPr>
          <w:rFonts w:hint="eastAsia"/>
          <w:sz w:val="24"/>
          <w:szCs w:val="24"/>
        </w:rPr>
        <w:t>（以下「補助対象経費」という。）</w:t>
      </w:r>
      <w:r w:rsidR="00623605" w:rsidRPr="0071504D">
        <w:rPr>
          <w:rFonts w:hint="eastAsia"/>
          <w:sz w:val="24"/>
          <w:szCs w:val="24"/>
        </w:rPr>
        <w:t>は</w:t>
      </w:r>
      <w:r w:rsidR="0030054A" w:rsidRPr="0071504D">
        <w:rPr>
          <w:rFonts w:hint="eastAsia"/>
          <w:sz w:val="24"/>
          <w:szCs w:val="24"/>
        </w:rPr>
        <w:t>、別に定める</w:t>
      </w:r>
      <w:r w:rsidR="00623605" w:rsidRPr="0071504D">
        <w:rPr>
          <w:rFonts w:hint="eastAsia"/>
          <w:sz w:val="24"/>
          <w:szCs w:val="24"/>
        </w:rPr>
        <w:t>。</w:t>
      </w:r>
    </w:p>
    <w:p w14:paraId="3EF07245" w14:textId="77777777" w:rsidR="0030054A" w:rsidRPr="0071504D" w:rsidRDefault="0030054A" w:rsidP="00C86629">
      <w:pPr>
        <w:ind w:left="240" w:hangingChars="100" w:hanging="240"/>
        <w:rPr>
          <w:sz w:val="24"/>
          <w:szCs w:val="24"/>
        </w:rPr>
      </w:pPr>
      <w:r w:rsidRPr="0071504D">
        <w:rPr>
          <w:rFonts w:hint="eastAsia"/>
          <w:sz w:val="24"/>
          <w:szCs w:val="24"/>
        </w:rPr>
        <w:t>２　補助金額は別に通知する額を限度とする。</w:t>
      </w:r>
    </w:p>
    <w:p w14:paraId="295C9E21" w14:textId="77777777" w:rsidR="0030054A" w:rsidRPr="0071504D" w:rsidRDefault="0030054A" w:rsidP="00C86629">
      <w:pPr>
        <w:ind w:left="240" w:hangingChars="100" w:hanging="240"/>
        <w:rPr>
          <w:sz w:val="24"/>
          <w:szCs w:val="24"/>
        </w:rPr>
      </w:pPr>
      <w:r w:rsidRPr="0071504D">
        <w:rPr>
          <w:rFonts w:hint="eastAsia"/>
          <w:sz w:val="24"/>
          <w:szCs w:val="24"/>
        </w:rPr>
        <w:t>３　補助対象期間は別に定める</w:t>
      </w:r>
      <w:r w:rsidR="007D27E5">
        <w:rPr>
          <w:rFonts w:hint="eastAsia"/>
          <w:sz w:val="24"/>
          <w:szCs w:val="24"/>
        </w:rPr>
        <w:t>。</w:t>
      </w:r>
    </w:p>
    <w:p w14:paraId="612B2264" w14:textId="77777777" w:rsidR="00623605" w:rsidRPr="0071504D" w:rsidRDefault="00623605" w:rsidP="00623605">
      <w:pPr>
        <w:ind w:left="240" w:hangingChars="100" w:hanging="240"/>
        <w:rPr>
          <w:sz w:val="24"/>
          <w:szCs w:val="24"/>
        </w:rPr>
      </w:pPr>
      <w:r w:rsidRPr="0071504D">
        <w:rPr>
          <w:rFonts w:hint="eastAsia"/>
          <w:sz w:val="24"/>
          <w:szCs w:val="24"/>
        </w:rPr>
        <w:t>（補助金交付申請）</w:t>
      </w:r>
    </w:p>
    <w:p w14:paraId="4ED33E54" w14:textId="77777777" w:rsidR="00623605" w:rsidRPr="0071504D" w:rsidRDefault="0030054A" w:rsidP="00623605">
      <w:pPr>
        <w:ind w:left="240" w:hangingChars="100" w:hanging="240"/>
        <w:rPr>
          <w:sz w:val="24"/>
          <w:szCs w:val="24"/>
        </w:rPr>
      </w:pPr>
      <w:r w:rsidRPr="0071504D">
        <w:rPr>
          <w:rFonts w:hint="eastAsia"/>
          <w:sz w:val="24"/>
          <w:szCs w:val="24"/>
        </w:rPr>
        <w:t>第４</w:t>
      </w:r>
      <w:r w:rsidR="00623605" w:rsidRPr="0071504D">
        <w:rPr>
          <w:rFonts w:hint="eastAsia"/>
          <w:sz w:val="24"/>
          <w:szCs w:val="24"/>
        </w:rPr>
        <w:t xml:space="preserve">条　</w:t>
      </w:r>
      <w:r w:rsidRPr="0071504D">
        <w:rPr>
          <w:rFonts w:hint="eastAsia"/>
          <w:sz w:val="24"/>
          <w:szCs w:val="24"/>
        </w:rPr>
        <w:t>加盟団体は、補助金の交付を受けようとするときは</w:t>
      </w:r>
      <w:r w:rsidR="00623605" w:rsidRPr="0071504D">
        <w:rPr>
          <w:rFonts w:hint="eastAsia"/>
          <w:sz w:val="24"/>
          <w:szCs w:val="24"/>
        </w:rPr>
        <w:t>、補助金交付申請書（</w:t>
      </w:r>
      <w:r w:rsidR="006252AF" w:rsidRPr="0071504D">
        <w:rPr>
          <w:rFonts w:hint="eastAsia"/>
          <w:sz w:val="24"/>
          <w:szCs w:val="24"/>
        </w:rPr>
        <w:t>別紙様式</w:t>
      </w:r>
      <w:r w:rsidR="00213E99">
        <w:rPr>
          <w:rFonts w:hint="eastAsia"/>
          <w:sz w:val="24"/>
          <w:szCs w:val="24"/>
        </w:rPr>
        <w:t>第</w:t>
      </w:r>
      <w:r w:rsidR="006252AF" w:rsidRPr="0071504D">
        <w:rPr>
          <w:rFonts w:hint="eastAsia"/>
          <w:sz w:val="24"/>
          <w:szCs w:val="24"/>
        </w:rPr>
        <w:t>１</w:t>
      </w:r>
      <w:r w:rsidR="00213E99">
        <w:rPr>
          <w:rFonts w:hint="eastAsia"/>
          <w:sz w:val="24"/>
          <w:szCs w:val="24"/>
        </w:rPr>
        <w:t>号</w:t>
      </w:r>
      <w:r w:rsidR="006252AF" w:rsidRPr="0071504D">
        <w:rPr>
          <w:rFonts w:hint="eastAsia"/>
          <w:sz w:val="24"/>
          <w:szCs w:val="24"/>
        </w:rPr>
        <w:t>）に</w:t>
      </w:r>
      <w:r w:rsidRPr="0071504D">
        <w:rPr>
          <w:rFonts w:hint="eastAsia"/>
          <w:sz w:val="24"/>
          <w:szCs w:val="24"/>
        </w:rPr>
        <w:t>次の掲げる書類を添えて、別に定める期日までに</w:t>
      </w:r>
      <w:r w:rsidR="009265BB" w:rsidRPr="0071504D">
        <w:rPr>
          <w:rFonts w:hint="eastAsia"/>
          <w:sz w:val="24"/>
          <w:szCs w:val="24"/>
        </w:rPr>
        <w:t>会長に提出しなければならない。</w:t>
      </w:r>
    </w:p>
    <w:p w14:paraId="190AFADA" w14:textId="77777777" w:rsidR="009265BB" w:rsidRPr="0071504D" w:rsidRDefault="0071504D" w:rsidP="002B2C1D">
      <w:pPr>
        <w:ind w:firstLineChars="100" w:firstLine="240"/>
        <w:rPr>
          <w:sz w:val="24"/>
          <w:szCs w:val="24"/>
          <w:lang w:eastAsia="zh-CN"/>
        </w:rPr>
      </w:pPr>
      <w:r w:rsidRPr="0071504D">
        <w:rPr>
          <w:rFonts w:hint="eastAsia"/>
          <w:sz w:val="24"/>
          <w:szCs w:val="24"/>
          <w:lang w:eastAsia="zh-CN"/>
        </w:rPr>
        <w:t>（１）事業実施計画書（様式第２号）</w:t>
      </w:r>
    </w:p>
    <w:p w14:paraId="55464AF8" w14:textId="77777777" w:rsidR="0071504D" w:rsidRPr="0071504D" w:rsidRDefault="0071504D" w:rsidP="002B2C1D">
      <w:pPr>
        <w:ind w:firstLineChars="100" w:firstLine="240"/>
        <w:rPr>
          <w:sz w:val="24"/>
          <w:szCs w:val="24"/>
          <w:lang w:eastAsia="zh-CN"/>
        </w:rPr>
      </w:pPr>
      <w:r w:rsidRPr="0071504D">
        <w:rPr>
          <w:rFonts w:hint="eastAsia"/>
          <w:sz w:val="24"/>
          <w:szCs w:val="24"/>
          <w:lang w:eastAsia="zh-CN"/>
        </w:rPr>
        <w:t>（２）収支予算書（様式第３号）</w:t>
      </w:r>
    </w:p>
    <w:p w14:paraId="04B6FAC4" w14:textId="77777777" w:rsidR="0071504D" w:rsidRPr="0071504D" w:rsidRDefault="0071504D" w:rsidP="003557B5">
      <w:pPr>
        <w:kinsoku w:val="0"/>
        <w:wordWrap w:val="0"/>
        <w:overflowPunct w:val="0"/>
        <w:autoSpaceDE w:val="0"/>
        <w:autoSpaceDN w:val="0"/>
        <w:rPr>
          <w:rFonts w:ascii="ＭＳ 明朝" w:eastAsia="ＭＳ 明朝" w:hAnsi="Century" w:cs="Times New Roman"/>
          <w:sz w:val="24"/>
          <w:szCs w:val="24"/>
        </w:rPr>
      </w:pPr>
      <w:r w:rsidRPr="0071504D">
        <w:rPr>
          <w:rFonts w:ascii="ＭＳ 明朝" w:eastAsia="ＭＳ 明朝" w:hAnsi="Century" w:cs="Times New Roman" w:hint="eastAsia"/>
          <w:sz w:val="24"/>
          <w:szCs w:val="24"/>
        </w:rPr>
        <w:t>（補助金の交付決定）</w:t>
      </w:r>
    </w:p>
    <w:p w14:paraId="7ABEEF8A" w14:textId="77777777" w:rsidR="0071504D" w:rsidRPr="0071504D" w:rsidRDefault="0071504D" w:rsidP="0071504D">
      <w:pPr>
        <w:kinsoku w:val="0"/>
        <w:wordWrap w:val="0"/>
        <w:overflowPunct w:val="0"/>
        <w:autoSpaceDE w:val="0"/>
        <w:autoSpaceDN w:val="0"/>
        <w:ind w:left="240" w:hangingChars="100" w:hanging="240"/>
        <w:rPr>
          <w:rFonts w:ascii="ＭＳ 明朝" w:eastAsia="ＭＳ 明朝" w:hAnsi="Century" w:cs="Times New Roman"/>
          <w:sz w:val="24"/>
          <w:szCs w:val="24"/>
        </w:rPr>
      </w:pPr>
      <w:r w:rsidRPr="0071504D">
        <w:rPr>
          <w:rFonts w:ascii="ＭＳ 明朝" w:eastAsia="ＭＳ 明朝" w:hAnsi="Century" w:cs="Times New Roman" w:hint="eastAsia"/>
          <w:sz w:val="24"/>
          <w:szCs w:val="24"/>
        </w:rPr>
        <w:t>第５条　本会は、前条に規定する申請書を受理した場合は、その内容を審査し、適当と認め</w:t>
      </w:r>
      <w:r w:rsidR="004C61DD">
        <w:rPr>
          <w:rFonts w:ascii="ＭＳ 明朝" w:eastAsia="ＭＳ 明朝" w:hAnsi="Century" w:cs="Times New Roman" w:hint="eastAsia"/>
          <w:sz w:val="24"/>
          <w:szCs w:val="24"/>
        </w:rPr>
        <w:t>たときは、必要な条件を付して、補助金の交付を決定し、速やかに加盟団体（補助事業者）</w:t>
      </w:r>
      <w:r w:rsidRPr="0071504D">
        <w:rPr>
          <w:rFonts w:ascii="ＭＳ 明朝" w:eastAsia="ＭＳ 明朝" w:hAnsi="Century" w:cs="Times New Roman" w:hint="eastAsia"/>
          <w:sz w:val="24"/>
          <w:szCs w:val="24"/>
        </w:rPr>
        <w:t>に通知するものとする。</w:t>
      </w:r>
    </w:p>
    <w:p w14:paraId="09F88622" w14:textId="77777777" w:rsidR="0071504D" w:rsidRPr="0071504D" w:rsidRDefault="0071504D" w:rsidP="003557B5">
      <w:pPr>
        <w:kinsoku w:val="0"/>
        <w:wordWrap w:val="0"/>
        <w:overflowPunct w:val="0"/>
        <w:autoSpaceDE w:val="0"/>
        <w:autoSpaceDN w:val="0"/>
        <w:rPr>
          <w:rFonts w:ascii="ＭＳ 明朝" w:eastAsia="ＭＳ 明朝" w:hAnsi="Century" w:cs="Times New Roman"/>
          <w:sz w:val="24"/>
          <w:szCs w:val="24"/>
        </w:rPr>
      </w:pPr>
      <w:r w:rsidRPr="0071504D">
        <w:rPr>
          <w:rFonts w:ascii="ＭＳ 明朝" w:eastAsia="ＭＳ 明朝" w:hAnsi="Century" w:cs="Times New Roman" w:hint="eastAsia"/>
          <w:sz w:val="24"/>
          <w:szCs w:val="24"/>
        </w:rPr>
        <w:t>（補助事業の中止及び廃止）</w:t>
      </w:r>
    </w:p>
    <w:p w14:paraId="1E3E89B7" w14:textId="77777777" w:rsidR="0071504D" w:rsidRDefault="0071504D" w:rsidP="0071504D">
      <w:pPr>
        <w:kinsoku w:val="0"/>
        <w:wordWrap w:val="0"/>
        <w:overflowPunct w:val="0"/>
        <w:autoSpaceDE w:val="0"/>
        <w:autoSpaceDN w:val="0"/>
        <w:ind w:left="240" w:hangingChars="100" w:hanging="240"/>
        <w:rPr>
          <w:rFonts w:ascii="ＭＳ 明朝" w:eastAsia="ＭＳ 明朝" w:hAnsi="Century" w:cs="Times New Roman"/>
          <w:sz w:val="24"/>
          <w:szCs w:val="24"/>
        </w:rPr>
      </w:pPr>
      <w:r w:rsidRPr="0071504D">
        <w:rPr>
          <w:rFonts w:ascii="ＭＳ 明朝" w:eastAsia="ＭＳ 明朝" w:hAnsi="Century" w:cs="Times New Roman" w:hint="eastAsia"/>
          <w:sz w:val="24"/>
          <w:szCs w:val="24"/>
        </w:rPr>
        <w:t>第６条　補助事業者は、補助事業を中止し、又は廃止しようとするときは、あらかじめ補助事業中止（廃止）承認申請書（様式第</w:t>
      </w:r>
      <w:r w:rsidR="00213E99">
        <w:rPr>
          <w:rFonts w:ascii="ＭＳ 明朝" w:eastAsia="ＭＳ 明朝" w:hAnsi="Century" w:cs="Times New Roman" w:hint="eastAsia"/>
          <w:sz w:val="24"/>
          <w:szCs w:val="24"/>
        </w:rPr>
        <w:t>４</w:t>
      </w:r>
      <w:r w:rsidRPr="0071504D">
        <w:rPr>
          <w:rFonts w:ascii="ＭＳ 明朝" w:eastAsia="ＭＳ 明朝" w:hAnsi="Century" w:cs="Times New Roman" w:hint="eastAsia"/>
          <w:sz w:val="24"/>
          <w:szCs w:val="24"/>
        </w:rPr>
        <w:t>号）を本会に提出し、その承認を受けなければならない。</w:t>
      </w:r>
    </w:p>
    <w:p w14:paraId="6035F045" w14:textId="77777777" w:rsidR="0071504D" w:rsidRPr="0071504D" w:rsidRDefault="003557B5" w:rsidP="009265BB">
      <w:pPr>
        <w:rPr>
          <w:sz w:val="24"/>
          <w:szCs w:val="24"/>
        </w:rPr>
      </w:pPr>
      <w:r>
        <w:rPr>
          <w:rFonts w:hint="eastAsia"/>
          <w:sz w:val="24"/>
          <w:szCs w:val="24"/>
        </w:rPr>
        <w:t>（実績報告）</w:t>
      </w:r>
    </w:p>
    <w:p w14:paraId="104F6927" w14:textId="77777777" w:rsidR="003557B5" w:rsidRPr="003557B5" w:rsidRDefault="0071504D" w:rsidP="003557B5">
      <w:pPr>
        <w:kinsoku w:val="0"/>
        <w:wordWrap w:val="0"/>
        <w:overflowPunct w:val="0"/>
        <w:autoSpaceDE w:val="0"/>
        <w:autoSpaceDN w:val="0"/>
        <w:ind w:left="240" w:hangingChars="100" w:hanging="240"/>
        <w:rPr>
          <w:rFonts w:ascii="ＭＳ 明朝" w:eastAsia="ＭＳ 明朝" w:hAnsi="Century" w:cs="Times New Roman"/>
          <w:sz w:val="24"/>
          <w:szCs w:val="24"/>
        </w:rPr>
      </w:pPr>
      <w:r>
        <w:rPr>
          <w:rFonts w:ascii="Century" w:eastAsia="ＭＳ 明朝" w:hAnsi="Century" w:cs="Times New Roman" w:hint="eastAsia"/>
          <w:sz w:val="24"/>
          <w:szCs w:val="24"/>
        </w:rPr>
        <w:t>第７</w:t>
      </w:r>
      <w:r w:rsidRPr="0071504D">
        <w:rPr>
          <w:rFonts w:ascii="Century" w:eastAsia="ＭＳ 明朝" w:hAnsi="Century" w:cs="Times New Roman" w:hint="eastAsia"/>
          <w:sz w:val="24"/>
          <w:szCs w:val="24"/>
        </w:rPr>
        <w:t xml:space="preserve">条　</w:t>
      </w:r>
      <w:r w:rsidR="004C61DD">
        <w:rPr>
          <w:rFonts w:ascii="ＭＳ 明朝" w:eastAsia="ＭＳ 明朝" w:hAnsi="Century" w:cs="Times New Roman" w:hint="eastAsia"/>
          <w:sz w:val="24"/>
          <w:szCs w:val="24"/>
        </w:rPr>
        <w:t>補助事業者</w:t>
      </w:r>
      <w:r w:rsidR="003557B5" w:rsidRPr="003557B5">
        <w:rPr>
          <w:rFonts w:ascii="ＭＳ 明朝" w:eastAsia="ＭＳ 明朝" w:hAnsi="Century" w:cs="Times New Roman" w:hint="eastAsia"/>
          <w:sz w:val="24"/>
          <w:szCs w:val="24"/>
        </w:rPr>
        <w:t>は、補助事業完了後、速やか</w:t>
      </w:r>
      <w:r w:rsidR="004C61DD">
        <w:rPr>
          <w:rFonts w:ascii="ＭＳ 明朝" w:eastAsia="ＭＳ 明朝" w:hAnsi="Century" w:cs="Times New Roman" w:hint="eastAsia"/>
          <w:sz w:val="24"/>
          <w:szCs w:val="24"/>
        </w:rPr>
        <w:t>に補助事業実績報告書（様式第</w:t>
      </w:r>
      <w:r w:rsidR="00213E99">
        <w:rPr>
          <w:rFonts w:ascii="ＭＳ 明朝" w:eastAsia="ＭＳ 明朝" w:hAnsi="Century" w:cs="Times New Roman" w:hint="eastAsia"/>
          <w:sz w:val="24"/>
          <w:szCs w:val="24"/>
        </w:rPr>
        <w:t>５</w:t>
      </w:r>
      <w:r w:rsidR="003557B5">
        <w:rPr>
          <w:rFonts w:ascii="ＭＳ 明朝" w:eastAsia="ＭＳ 明朝" w:hAnsi="Century" w:cs="Times New Roman" w:hint="eastAsia"/>
          <w:sz w:val="24"/>
          <w:szCs w:val="24"/>
        </w:rPr>
        <w:t>号）に次に掲げる書類を添えて、会長</w:t>
      </w:r>
      <w:r w:rsidR="003557B5" w:rsidRPr="003557B5">
        <w:rPr>
          <w:rFonts w:ascii="ＭＳ 明朝" w:eastAsia="ＭＳ 明朝" w:hAnsi="Century" w:cs="Times New Roman" w:hint="eastAsia"/>
          <w:sz w:val="24"/>
          <w:szCs w:val="24"/>
        </w:rPr>
        <w:t>に提出しなければならない。</w:t>
      </w:r>
    </w:p>
    <w:p w14:paraId="5181A7BA" w14:textId="77777777" w:rsidR="003557B5" w:rsidRDefault="005B7F77" w:rsidP="005B7F77">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（１）</w:t>
      </w:r>
      <w:r w:rsidR="003557B5">
        <w:rPr>
          <w:rFonts w:ascii="Century" w:eastAsia="ＭＳ 明朝" w:hAnsi="Century" w:cs="Times New Roman" w:hint="eastAsia"/>
          <w:sz w:val="24"/>
          <w:szCs w:val="24"/>
        </w:rPr>
        <w:t>事業の実績</w:t>
      </w:r>
      <w:r w:rsidR="004C61DD">
        <w:rPr>
          <w:rFonts w:ascii="Century" w:eastAsia="ＭＳ 明朝" w:hAnsi="Century" w:cs="Times New Roman" w:hint="eastAsia"/>
          <w:sz w:val="24"/>
          <w:szCs w:val="24"/>
        </w:rPr>
        <w:t>（様式第</w:t>
      </w:r>
      <w:r w:rsidR="00213E99">
        <w:rPr>
          <w:rFonts w:ascii="Century" w:eastAsia="ＭＳ 明朝" w:hAnsi="Century" w:cs="Times New Roman" w:hint="eastAsia"/>
          <w:sz w:val="24"/>
          <w:szCs w:val="24"/>
        </w:rPr>
        <w:t>６</w:t>
      </w:r>
      <w:r w:rsidR="004C61DD" w:rsidRPr="0071504D">
        <w:rPr>
          <w:rFonts w:ascii="Century" w:eastAsia="ＭＳ 明朝" w:hAnsi="Century" w:cs="Times New Roman" w:hint="eastAsia"/>
          <w:sz w:val="24"/>
          <w:szCs w:val="24"/>
        </w:rPr>
        <w:t>号）</w:t>
      </w:r>
    </w:p>
    <w:p w14:paraId="760C6B00" w14:textId="77777777" w:rsidR="0071504D" w:rsidRPr="0071504D" w:rsidRDefault="005B7F77" w:rsidP="005B7F77">
      <w:pPr>
        <w:ind w:firstLineChars="100" w:firstLine="240"/>
        <w:rPr>
          <w:rFonts w:ascii="Century" w:eastAsia="ＭＳ 明朝" w:hAnsi="Century" w:cs="Times New Roman"/>
          <w:sz w:val="24"/>
          <w:szCs w:val="24"/>
          <w:lang w:eastAsia="zh-CN"/>
        </w:rPr>
      </w:pPr>
      <w:r>
        <w:rPr>
          <w:rFonts w:ascii="Century" w:eastAsia="ＭＳ 明朝" w:hAnsi="Century" w:cs="Times New Roman" w:hint="eastAsia"/>
          <w:sz w:val="24"/>
          <w:szCs w:val="24"/>
          <w:lang w:eastAsia="zh-CN"/>
        </w:rPr>
        <w:t>（２）</w:t>
      </w:r>
      <w:r w:rsidR="004C61DD">
        <w:rPr>
          <w:rFonts w:ascii="Century" w:eastAsia="ＭＳ 明朝" w:hAnsi="Century" w:cs="Times New Roman" w:hint="eastAsia"/>
          <w:sz w:val="24"/>
          <w:szCs w:val="24"/>
          <w:lang w:eastAsia="zh-CN"/>
        </w:rPr>
        <w:t>収支決算書（様式第</w:t>
      </w:r>
      <w:r w:rsidR="00213E99">
        <w:rPr>
          <w:rFonts w:ascii="Century" w:eastAsia="ＭＳ 明朝" w:hAnsi="Century" w:cs="Times New Roman" w:hint="eastAsia"/>
          <w:sz w:val="24"/>
          <w:szCs w:val="24"/>
          <w:lang w:eastAsia="zh-CN"/>
        </w:rPr>
        <w:t>７</w:t>
      </w:r>
      <w:r w:rsidR="0071504D" w:rsidRPr="0071504D">
        <w:rPr>
          <w:rFonts w:ascii="Century" w:eastAsia="ＭＳ 明朝" w:hAnsi="Century" w:cs="Times New Roman" w:hint="eastAsia"/>
          <w:sz w:val="24"/>
          <w:szCs w:val="24"/>
          <w:lang w:eastAsia="zh-CN"/>
        </w:rPr>
        <w:t>号）</w:t>
      </w:r>
    </w:p>
    <w:p w14:paraId="5571D66F" w14:textId="77777777" w:rsidR="0071504D" w:rsidRDefault="002B2C1D" w:rsidP="005B7F77">
      <w:pPr>
        <w:ind w:firstLineChars="100" w:firstLine="240"/>
        <w:rPr>
          <w:rFonts w:ascii="Century" w:eastAsia="ＭＳ 明朝" w:hAnsi="Century" w:cs="Times New Roman"/>
          <w:sz w:val="24"/>
          <w:szCs w:val="24"/>
          <w:lang w:eastAsia="zh-CN"/>
        </w:rPr>
      </w:pPr>
      <w:r>
        <w:rPr>
          <w:rFonts w:ascii="Century" w:eastAsia="ＭＳ 明朝" w:hAnsi="Century" w:cs="Times New Roman" w:hint="eastAsia"/>
          <w:sz w:val="24"/>
          <w:szCs w:val="24"/>
          <w:lang w:eastAsia="zh-CN"/>
        </w:rPr>
        <w:t>（３</w:t>
      </w:r>
      <w:r w:rsidR="005B7F77">
        <w:rPr>
          <w:rFonts w:ascii="Century" w:eastAsia="ＭＳ 明朝" w:hAnsi="Century" w:cs="Times New Roman" w:hint="eastAsia"/>
          <w:sz w:val="24"/>
          <w:szCs w:val="24"/>
          <w:lang w:eastAsia="zh-CN"/>
        </w:rPr>
        <w:t>）</w:t>
      </w:r>
      <w:r w:rsidR="0071504D" w:rsidRPr="0071504D">
        <w:rPr>
          <w:rFonts w:ascii="Century" w:eastAsia="ＭＳ 明朝" w:hAnsi="Century" w:cs="Times New Roman" w:hint="eastAsia"/>
          <w:sz w:val="24"/>
          <w:szCs w:val="24"/>
          <w:lang w:eastAsia="zh-CN"/>
        </w:rPr>
        <w:t>事業実施証拠書類</w:t>
      </w:r>
    </w:p>
    <w:p w14:paraId="0B3C4ED9" w14:textId="77777777" w:rsidR="0049062D" w:rsidRDefault="002B2C1D" w:rsidP="005B7F77">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lang w:eastAsia="zh-CN"/>
        </w:rPr>
        <w:t>（４</w:t>
      </w:r>
      <w:r w:rsidR="005B7F77">
        <w:rPr>
          <w:rFonts w:ascii="Century" w:eastAsia="ＭＳ 明朝" w:hAnsi="Century" w:cs="Times New Roman" w:hint="eastAsia"/>
          <w:sz w:val="24"/>
          <w:szCs w:val="24"/>
          <w:lang w:eastAsia="zh-CN"/>
        </w:rPr>
        <w:t>）</w:t>
      </w:r>
      <w:r w:rsidR="003D313E">
        <w:rPr>
          <w:rFonts w:ascii="Century" w:eastAsia="ＭＳ 明朝" w:hAnsi="Century" w:cs="Times New Roman" w:hint="eastAsia"/>
          <w:sz w:val="24"/>
          <w:szCs w:val="24"/>
        </w:rPr>
        <w:t>事業経費</w:t>
      </w:r>
      <w:r w:rsidR="0049062D">
        <w:rPr>
          <w:rFonts w:ascii="Century" w:eastAsia="ＭＳ 明朝" w:hAnsi="Century" w:cs="Times New Roman" w:hint="eastAsia"/>
          <w:sz w:val="24"/>
          <w:szCs w:val="24"/>
        </w:rPr>
        <w:t>証拠書類</w:t>
      </w:r>
    </w:p>
    <w:p w14:paraId="23A98B3D" w14:textId="77777777" w:rsidR="00EE2A64" w:rsidRDefault="0049062D" w:rsidP="005B7F77">
      <w:pPr>
        <w:ind w:firstLineChars="100" w:firstLine="240"/>
        <w:rPr>
          <w:rFonts w:ascii="Century" w:eastAsia="ＭＳ 明朝" w:hAnsi="Century" w:cs="Times New Roman"/>
          <w:sz w:val="24"/>
          <w:szCs w:val="24"/>
          <w:lang w:eastAsia="zh-CN"/>
        </w:rPr>
      </w:pPr>
      <w:r>
        <w:rPr>
          <w:rFonts w:ascii="Century" w:eastAsia="ＭＳ 明朝" w:hAnsi="Century" w:cs="Times New Roman" w:hint="eastAsia"/>
          <w:sz w:val="24"/>
          <w:szCs w:val="24"/>
        </w:rPr>
        <w:t>（５）</w:t>
      </w:r>
      <w:r w:rsidR="00EE2A64">
        <w:rPr>
          <w:rFonts w:ascii="Century" w:eastAsia="ＭＳ 明朝" w:hAnsi="Century" w:cs="Times New Roman" w:hint="eastAsia"/>
          <w:sz w:val="24"/>
          <w:szCs w:val="24"/>
          <w:lang w:eastAsia="zh-CN"/>
        </w:rPr>
        <w:t>補助金精算払請求書</w:t>
      </w:r>
      <w:r w:rsidR="004C61DD">
        <w:rPr>
          <w:rFonts w:ascii="Century" w:eastAsia="ＭＳ 明朝" w:hAnsi="Century" w:cs="Times New Roman" w:hint="eastAsia"/>
          <w:sz w:val="24"/>
          <w:szCs w:val="24"/>
          <w:lang w:eastAsia="zh-CN"/>
        </w:rPr>
        <w:t>（様式第</w:t>
      </w:r>
      <w:r w:rsidR="00213E99">
        <w:rPr>
          <w:rFonts w:ascii="Century" w:eastAsia="ＭＳ 明朝" w:hAnsi="Century" w:cs="Times New Roman" w:hint="eastAsia"/>
          <w:sz w:val="24"/>
          <w:szCs w:val="24"/>
          <w:lang w:eastAsia="zh-CN"/>
        </w:rPr>
        <w:t>８</w:t>
      </w:r>
      <w:r w:rsidR="004C61DD" w:rsidRPr="0071504D">
        <w:rPr>
          <w:rFonts w:ascii="Century" w:eastAsia="ＭＳ 明朝" w:hAnsi="Century" w:cs="Times New Roman" w:hint="eastAsia"/>
          <w:sz w:val="24"/>
          <w:szCs w:val="24"/>
          <w:lang w:eastAsia="zh-CN"/>
        </w:rPr>
        <w:t>号）</w:t>
      </w:r>
    </w:p>
    <w:p w14:paraId="3A4F63AD" w14:textId="77777777" w:rsidR="0071504D" w:rsidRPr="0071504D" w:rsidRDefault="0071504D" w:rsidP="0071504D">
      <w:pPr>
        <w:rPr>
          <w:rFonts w:ascii="Century" w:eastAsia="ＭＳ 明朝" w:hAnsi="Century" w:cs="Times New Roman"/>
          <w:sz w:val="24"/>
          <w:szCs w:val="24"/>
        </w:rPr>
      </w:pPr>
      <w:r w:rsidRPr="0071504D">
        <w:rPr>
          <w:rFonts w:ascii="Century" w:eastAsia="ＭＳ 明朝" w:hAnsi="Century" w:cs="Times New Roman" w:hint="eastAsia"/>
          <w:sz w:val="24"/>
          <w:szCs w:val="24"/>
        </w:rPr>
        <w:t>（補助金額の確定及び交付）</w:t>
      </w:r>
    </w:p>
    <w:p w14:paraId="12AFA663" w14:textId="77777777" w:rsidR="0071504D" w:rsidRDefault="003557B5" w:rsidP="0071504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第８条　本会</w:t>
      </w:r>
      <w:r w:rsidR="0071504D" w:rsidRPr="0071504D">
        <w:rPr>
          <w:rFonts w:ascii="Century" w:eastAsia="ＭＳ 明朝" w:hAnsi="Century" w:cs="Times New Roman" w:hint="eastAsia"/>
          <w:sz w:val="24"/>
          <w:szCs w:val="24"/>
        </w:rPr>
        <w:t>は、前条に規定する実績報告書を受理した場合は、その内容を審査し、必要に応じて調査を行い、適当と認めた場合は補助金の額を確定し、その旨を</w:t>
      </w:r>
      <w:r w:rsidR="004C61DD">
        <w:rPr>
          <w:rFonts w:ascii="Century" w:eastAsia="ＭＳ 明朝" w:hAnsi="Century" w:cs="Times New Roman" w:hint="eastAsia"/>
          <w:sz w:val="24"/>
          <w:szCs w:val="24"/>
        </w:rPr>
        <w:t>補助事業者</w:t>
      </w:r>
      <w:r w:rsidR="0071504D" w:rsidRPr="0071504D">
        <w:rPr>
          <w:rFonts w:ascii="Century" w:eastAsia="ＭＳ 明朝" w:hAnsi="Century" w:cs="Times New Roman" w:hint="eastAsia"/>
          <w:sz w:val="24"/>
          <w:szCs w:val="24"/>
        </w:rPr>
        <w:t>に通知</w:t>
      </w:r>
      <w:r w:rsidR="0071504D" w:rsidRPr="0071504D">
        <w:rPr>
          <w:rFonts w:ascii="Century" w:eastAsia="ＭＳ 明朝" w:hAnsi="Century" w:cs="Times New Roman" w:hint="eastAsia"/>
          <w:sz w:val="24"/>
          <w:szCs w:val="24"/>
        </w:rPr>
        <w:lastRenderedPageBreak/>
        <w:t>するとともに補助金を交付するものとする。</w:t>
      </w:r>
    </w:p>
    <w:p w14:paraId="778EE2D4" w14:textId="77777777" w:rsidR="00EE2A64" w:rsidRPr="00EE2A64" w:rsidRDefault="00EE2A64" w:rsidP="004C61DD">
      <w:pPr>
        <w:kinsoku w:val="0"/>
        <w:wordWrap w:val="0"/>
        <w:overflowPunct w:val="0"/>
        <w:autoSpaceDE w:val="0"/>
        <w:autoSpaceDN w:val="0"/>
        <w:rPr>
          <w:rFonts w:ascii="ＭＳ 明朝" w:eastAsia="ＭＳ 明朝" w:hAnsi="Century" w:cs="Times New Roman"/>
          <w:sz w:val="24"/>
          <w:szCs w:val="24"/>
        </w:rPr>
      </w:pPr>
      <w:r w:rsidRPr="00EE2A64">
        <w:rPr>
          <w:rFonts w:ascii="ＭＳ 明朝" w:eastAsia="ＭＳ 明朝" w:hAnsi="Century" w:cs="Times New Roman" w:hint="eastAsia"/>
          <w:sz w:val="24"/>
          <w:szCs w:val="24"/>
        </w:rPr>
        <w:t>（補助金の概算払）</w:t>
      </w:r>
    </w:p>
    <w:p w14:paraId="3FA0C811" w14:textId="77777777" w:rsidR="00EE2A64" w:rsidRPr="00EE2A64" w:rsidRDefault="00EE2A64" w:rsidP="00EE2A64">
      <w:pPr>
        <w:kinsoku w:val="0"/>
        <w:wordWrap w:val="0"/>
        <w:overflowPunct w:val="0"/>
        <w:autoSpaceDE w:val="0"/>
        <w:autoSpaceDN w:val="0"/>
        <w:ind w:left="240" w:hangingChars="100" w:hanging="240"/>
        <w:rPr>
          <w:rFonts w:ascii="ＭＳ 明朝" w:eastAsia="ＭＳ 明朝" w:hAnsi="Century" w:cs="Times New Roman"/>
          <w:sz w:val="24"/>
          <w:szCs w:val="24"/>
        </w:rPr>
      </w:pPr>
      <w:r w:rsidRPr="00EE2A64">
        <w:rPr>
          <w:rFonts w:ascii="ＭＳ 明朝" w:eastAsia="ＭＳ 明朝" w:hAnsi="Century" w:cs="Times New Roman" w:hint="eastAsia"/>
          <w:sz w:val="24"/>
          <w:szCs w:val="24"/>
        </w:rPr>
        <w:t>第</w:t>
      </w:r>
      <w:r w:rsidR="004C61DD">
        <w:rPr>
          <w:rFonts w:ascii="ＭＳ 明朝" w:eastAsia="ＭＳ 明朝" w:hAnsi="Century" w:cs="Times New Roman" w:hint="eastAsia"/>
          <w:sz w:val="24"/>
          <w:szCs w:val="24"/>
        </w:rPr>
        <w:t>９</w:t>
      </w:r>
      <w:r w:rsidR="00DC517D">
        <w:rPr>
          <w:rFonts w:ascii="ＭＳ 明朝" w:eastAsia="ＭＳ 明朝" w:hAnsi="Century" w:cs="Times New Roman" w:hint="eastAsia"/>
          <w:sz w:val="24"/>
          <w:szCs w:val="24"/>
        </w:rPr>
        <w:t>条　本会</w:t>
      </w:r>
      <w:r w:rsidR="00EC4804">
        <w:rPr>
          <w:rFonts w:ascii="ＭＳ 明朝" w:eastAsia="ＭＳ 明朝" w:hAnsi="Century" w:cs="Times New Roman" w:hint="eastAsia"/>
          <w:sz w:val="24"/>
          <w:szCs w:val="24"/>
        </w:rPr>
        <w:t>は、前</w:t>
      </w:r>
      <w:r w:rsidRPr="00EE2A64">
        <w:rPr>
          <w:rFonts w:ascii="ＭＳ 明朝" w:eastAsia="ＭＳ 明朝" w:hAnsi="Century" w:cs="Times New Roman" w:hint="eastAsia"/>
          <w:sz w:val="24"/>
          <w:szCs w:val="24"/>
        </w:rPr>
        <w:t>条の規定にかかわらず、補助事業の実施上必要と認めたときは、補助金の一部又は全部を概算払することがある。</w:t>
      </w:r>
    </w:p>
    <w:p w14:paraId="16280121" w14:textId="77777777" w:rsidR="00EE2A64" w:rsidRPr="00EE2A64" w:rsidRDefault="004C61DD" w:rsidP="00EE2A64">
      <w:pPr>
        <w:kinsoku w:val="0"/>
        <w:wordWrap w:val="0"/>
        <w:overflowPunct w:val="0"/>
        <w:autoSpaceDE w:val="0"/>
        <w:autoSpaceDN w:val="0"/>
        <w:ind w:left="240" w:hangingChars="100" w:hanging="240"/>
        <w:rPr>
          <w:rFonts w:ascii="ＭＳ 明朝" w:eastAsia="ＭＳ 明朝" w:hAnsi="Century" w:cs="Times New Roman"/>
          <w:sz w:val="24"/>
          <w:szCs w:val="24"/>
        </w:rPr>
      </w:pPr>
      <w:r>
        <w:rPr>
          <w:rFonts w:ascii="ＭＳ 明朝" w:eastAsia="ＭＳ 明朝" w:hAnsi="Century" w:cs="Times New Roman" w:hint="eastAsia"/>
          <w:sz w:val="24"/>
          <w:szCs w:val="24"/>
        </w:rPr>
        <w:t>２　補助事業者</w:t>
      </w:r>
      <w:r w:rsidR="00EE2A64" w:rsidRPr="00EE2A64">
        <w:rPr>
          <w:rFonts w:ascii="ＭＳ 明朝" w:eastAsia="ＭＳ 明朝" w:hAnsi="Century" w:cs="Times New Roman" w:hint="eastAsia"/>
          <w:sz w:val="24"/>
          <w:szCs w:val="24"/>
        </w:rPr>
        <w:t>は、概算払の交付を受けようとするときは、補助金概算払請求書（様式第</w:t>
      </w:r>
      <w:r w:rsidR="00213E99">
        <w:rPr>
          <w:rFonts w:ascii="ＭＳ 明朝" w:eastAsia="ＭＳ 明朝" w:hAnsi="Century" w:cs="Times New Roman" w:hint="eastAsia"/>
          <w:sz w:val="24"/>
          <w:szCs w:val="24"/>
        </w:rPr>
        <w:t>９</w:t>
      </w:r>
      <w:r w:rsidR="00EE2A64" w:rsidRPr="00EE2A64">
        <w:rPr>
          <w:rFonts w:ascii="ＭＳ 明朝" w:eastAsia="ＭＳ 明朝" w:hAnsi="Century" w:cs="Times New Roman" w:hint="eastAsia"/>
          <w:sz w:val="24"/>
          <w:szCs w:val="24"/>
        </w:rPr>
        <w:t>号）</w:t>
      </w:r>
      <w:r w:rsidR="00160939">
        <w:rPr>
          <w:rFonts w:ascii="ＭＳ 明朝" w:eastAsia="ＭＳ 明朝" w:hAnsi="Century" w:cs="Times New Roman" w:hint="eastAsia"/>
          <w:sz w:val="24"/>
          <w:szCs w:val="24"/>
        </w:rPr>
        <w:t>を</w:t>
      </w:r>
      <w:r w:rsidR="00213E99">
        <w:rPr>
          <w:rFonts w:ascii="ＭＳ 明朝" w:eastAsia="ＭＳ 明朝" w:hAnsi="Century" w:cs="Times New Roman" w:hint="eastAsia"/>
          <w:sz w:val="24"/>
          <w:szCs w:val="24"/>
        </w:rPr>
        <w:t>本会</w:t>
      </w:r>
      <w:r w:rsidR="00EE2A64" w:rsidRPr="00EE2A64">
        <w:rPr>
          <w:rFonts w:ascii="ＭＳ 明朝" w:eastAsia="ＭＳ 明朝" w:hAnsi="Century" w:cs="Times New Roman" w:hint="eastAsia"/>
          <w:sz w:val="24"/>
          <w:szCs w:val="24"/>
        </w:rPr>
        <w:t>に提出しなければならない。</w:t>
      </w:r>
    </w:p>
    <w:p w14:paraId="17C0175F" w14:textId="77777777" w:rsidR="0071504D" w:rsidRPr="0071504D" w:rsidRDefault="0071504D" w:rsidP="0071504D">
      <w:pPr>
        <w:rPr>
          <w:rFonts w:ascii="Century" w:eastAsia="ＭＳ 明朝" w:hAnsi="Century" w:cs="Times New Roman"/>
          <w:sz w:val="24"/>
          <w:szCs w:val="24"/>
        </w:rPr>
      </w:pPr>
      <w:r w:rsidRPr="0071504D">
        <w:rPr>
          <w:rFonts w:ascii="Century" w:eastAsia="ＭＳ 明朝" w:hAnsi="Century" w:cs="Times New Roman" w:hint="eastAsia"/>
          <w:sz w:val="24"/>
          <w:szCs w:val="24"/>
        </w:rPr>
        <w:t>（交付の決定の取消し等）</w:t>
      </w:r>
    </w:p>
    <w:p w14:paraId="3F4D5CD2" w14:textId="77777777" w:rsidR="0071504D" w:rsidRPr="0071504D" w:rsidRDefault="004C61DD" w:rsidP="0071504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w:t>
      </w:r>
      <w:r>
        <w:rPr>
          <w:rFonts w:ascii="Century" w:eastAsia="ＭＳ 明朝" w:hAnsi="Century" w:cs="Times New Roman" w:hint="eastAsia"/>
          <w:sz w:val="24"/>
          <w:szCs w:val="24"/>
        </w:rPr>
        <w:t>10</w:t>
      </w:r>
      <w:r w:rsidR="003557B5">
        <w:rPr>
          <w:rFonts w:ascii="Century" w:eastAsia="ＭＳ 明朝" w:hAnsi="Century" w:cs="Times New Roman" w:hint="eastAsia"/>
          <w:sz w:val="24"/>
          <w:szCs w:val="24"/>
        </w:rPr>
        <w:t>条　本会</w:t>
      </w:r>
      <w:r w:rsidR="0049062D">
        <w:rPr>
          <w:rFonts w:ascii="Century" w:eastAsia="ＭＳ 明朝" w:hAnsi="Century" w:cs="Times New Roman" w:hint="eastAsia"/>
          <w:sz w:val="24"/>
          <w:szCs w:val="24"/>
        </w:rPr>
        <w:t>は、第６</w:t>
      </w:r>
      <w:r w:rsidR="0071504D" w:rsidRPr="0071504D">
        <w:rPr>
          <w:rFonts w:ascii="Century" w:eastAsia="ＭＳ 明朝" w:hAnsi="Century" w:cs="Times New Roman" w:hint="eastAsia"/>
          <w:sz w:val="24"/>
          <w:szCs w:val="24"/>
        </w:rPr>
        <w:t>条の規定による補助事業の中止又は廃止の申請があった場合及び次の各号に該当する場合は、補助金の額の全部若しくは一部を取り消し、又は変更することができる。</w:t>
      </w:r>
    </w:p>
    <w:p w14:paraId="15EEBECE" w14:textId="77777777" w:rsidR="0071504D" w:rsidRPr="0071504D" w:rsidRDefault="00EF24C9" w:rsidP="0071504D">
      <w:pPr>
        <w:numPr>
          <w:ilvl w:val="0"/>
          <w:numId w:val="1"/>
        </w:numPr>
        <w:ind w:left="709" w:hanging="425"/>
        <w:rPr>
          <w:rFonts w:ascii="Century" w:eastAsia="ＭＳ 明朝" w:hAnsi="Century" w:cs="Times New Roman"/>
          <w:sz w:val="24"/>
          <w:szCs w:val="24"/>
        </w:rPr>
      </w:pPr>
      <w:r>
        <w:rPr>
          <w:rFonts w:ascii="Century" w:eastAsia="ＭＳ 明朝" w:hAnsi="Century" w:cs="Times New Roman" w:hint="eastAsia"/>
          <w:sz w:val="24"/>
          <w:szCs w:val="24"/>
        </w:rPr>
        <w:t>補助事業者</w:t>
      </w:r>
      <w:r w:rsidR="0071504D" w:rsidRPr="0071504D">
        <w:rPr>
          <w:rFonts w:ascii="Century" w:eastAsia="ＭＳ 明朝" w:hAnsi="Century" w:cs="Times New Roman" w:hint="eastAsia"/>
          <w:sz w:val="24"/>
          <w:szCs w:val="24"/>
        </w:rPr>
        <w:t>が、補助金を補助事業以外の用途に使用した場合</w:t>
      </w:r>
    </w:p>
    <w:p w14:paraId="031AA880" w14:textId="77777777" w:rsidR="0071504D" w:rsidRPr="0071504D" w:rsidRDefault="00EF24C9" w:rsidP="0071504D">
      <w:pPr>
        <w:numPr>
          <w:ilvl w:val="0"/>
          <w:numId w:val="1"/>
        </w:numPr>
        <w:ind w:left="709" w:hanging="425"/>
        <w:rPr>
          <w:rFonts w:ascii="Century" w:eastAsia="ＭＳ 明朝" w:hAnsi="Century" w:cs="Times New Roman"/>
          <w:sz w:val="24"/>
          <w:szCs w:val="24"/>
        </w:rPr>
      </w:pPr>
      <w:r>
        <w:rPr>
          <w:rFonts w:ascii="Century" w:eastAsia="ＭＳ 明朝" w:hAnsi="Century" w:cs="Times New Roman" w:hint="eastAsia"/>
          <w:sz w:val="24"/>
          <w:szCs w:val="24"/>
        </w:rPr>
        <w:t>補助事業者</w:t>
      </w:r>
      <w:r w:rsidR="0071504D" w:rsidRPr="0071504D">
        <w:rPr>
          <w:rFonts w:ascii="Century" w:eastAsia="ＭＳ 明朝" w:hAnsi="Century" w:cs="Times New Roman" w:hint="eastAsia"/>
          <w:sz w:val="24"/>
          <w:szCs w:val="24"/>
        </w:rPr>
        <w:t>が、補助事業に関して不正、怠惰、その他不適当な行為をした場合</w:t>
      </w:r>
    </w:p>
    <w:p w14:paraId="30BEEACD" w14:textId="77777777" w:rsidR="0071504D" w:rsidRPr="0071504D" w:rsidRDefault="00EF24C9" w:rsidP="0071504D">
      <w:pPr>
        <w:numPr>
          <w:ilvl w:val="0"/>
          <w:numId w:val="1"/>
        </w:numPr>
        <w:ind w:left="709" w:hanging="425"/>
        <w:rPr>
          <w:rFonts w:ascii="Century" w:eastAsia="ＭＳ 明朝" w:hAnsi="Century" w:cs="Times New Roman"/>
          <w:sz w:val="24"/>
          <w:szCs w:val="24"/>
        </w:rPr>
      </w:pPr>
      <w:r>
        <w:rPr>
          <w:rFonts w:ascii="Century" w:eastAsia="ＭＳ 明朝" w:hAnsi="Century" w:cs="Times New Roman" w:hint="eastAsia"/>
          <w:sz w:val="24"/>
          <w:szCs w:val="24"/>
        </w:rPr>
        <w:t>補助事業者</w:t>
      </w:r>
      <w:r w:rsidR="0071504D" w:rsidRPr="0071504D">
        <w:rPr>
          <w:rFonts w:ascii="Century" w:eastAsia="ＭＳ 明朝" w:hAnsi="Century" w:cs="Times New Roman" w:hint="eastAsia"/>
          <w:sz w:val="24"/>
          <w:szCs w:val="24"/>
        </w:rPr>
        <w:t>が、その他この要綱に違反した場合</w:t>
      </w:r>
    </w:p>
    <w:p w14:paraId="27428C13" w14:textId="77777777" w:rsidR="0071504D" w:rsidRPr="0071504D" w:rsidRDefault="0071504D" w:rsidP="0071504D">
      <w:pPr>
        <w:ind w:left="240" w:hangingChars="100" w:hanging="240"/>
        <w:rPr>
          <w:rFonts w:ascii="Century" w:eastAsia="ＭＳ 明朝" w:hAnsi="Century" w:cs="Times New Roman"/>
          <w:sz w:val="24"/>
          <w:szCs w:val="24"/>
        </w:rPr>
      </w:pPr>
      <w:r w:rsidRPr="0071504D">
        <w:rPr>
          <w:rFonts w:ascii="Century" w:eastAsia="ＭＳ 明朝" w:hAnsi="Century" w:cs="Times New Roman" w:hint="eastAsia"/>
          <w:sz w:val="24"/>
          <w:szCs w:val="24"/>
        </w:rPr>
        <w:t>２　前項（</w:t>
      </w:r>
      <w:r w:rsidRPr="0071504D">
        <w:rPr>
          <w:rFonts w:ascii="Century" w:eastAsia="ＭＳ 明朝" w:hAnsi="Century" w:cs="Times New Roman" w:hint="eastAsia"/>
          <w:sz w:val="24"/>
          <w:szCs w:val="24"/>
        </w:rPr>
        <w:t>1</w:t>
      </w:r>
      <w:r w:rsidRPr="0071504D">
        <w:rPr>
          <w:rFonts w:ascii="Century" w:eastAsia="ＭＳ 明朝" w:hAnsi="Century" w:cs="Times New Roman" w:hint="eastAsia"/>
          <w:sz w:val="24"/>
          <w:szCs w:val="24"/>
        </w:rPr>
        <w:t>）から（</w:t>
      </w:r>
      <w:r w:rsidRPr="0071504D">
        <w:rPr>
          <w:rFonts w:ascii="Century" w:eastAsia="ＭＳ 明朝" w:hAnsi="Century" w:cs="Times New Roman" w:hint="eastAsia"/>
          <w:sz w:val="24"/>
          <w:szCs w:val="24"/>
        </w:rPr>
        <w:t>3</w:t>
      </w:r>
      <w:r w:rsidRPr="0071504D">
        <w:rPr>
          <w:rFonts w:ascii="Century" w:eastAsia="ＭＳ 明朝" w:hAnsi="Century" w:cs="Times New Roman" w:hint="eastAsia"/>
          <w:sz w:val="24"/>
          <w:szCs w:val="24"/>
        </w:rPr>
        <w:t>）の規定は、補助事業について、交付すべき補助金の額の確定があった後においても適用する。</w:t>
      </w:r>
    </w:p>
    <w:p w14:paraId="3F0477F7" w14:textId="77777777" w:rsidR="0071504D" w:rsidRPr="0071504D" w:rsidRDefault="0071504D" w:rsidP="0071504D">
      <w:pPr>
        <w:rPr>
          <w:rFonts w:ascii="Century" w:eastAsia="ＭＳ 明朝" w:hAnsi="Century" w:cs="Times New Roman"/>
          <w:sz w:val="24"/>
          <w:szCs w:val="24"/>
        </w:rPr>
      </w:pPr>
      <w:r w:rsidRPr="0071504D">
        <w:rPr>
          <w:rFonts w:ascii="Century" w:eastAsia="ＭＳ 明朝" w:hAnsi="Century" w:cs="Times New Roman" w:hint="eastAsia"/>
          <w:sz w:val="24"/>
          <w:szCs w:val="24"/>
        </w:rPr>
        <w:t>（補助金の返還）</w:t>
      </w:r>
    </w:p>
    <w:p w14:paraId="297B0803" w14:textId="77777777" w:rsidR="0071504D" w:rsidRPr="0071504D" w:rsidRDefault="003557B5" w:rsidP="0071504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w:t>
      </w:r>
      <w:r w:rsidR="00EF24C9">
        <w:rPr>
          <w:rFonts w:ascii="Century" w:eastAsia="ＭＳ 明朝" w:hAnsi="Century" w:cs="Times New Roman" w:hint="eastAsia"/>
          <w:sz w:val="24"/>
          <w:szCs w:val="24"/>
        </w:rPr>
        <w:t>11</w:t>
      </w:r>
      <w:r>
        <w:rPr>
          <w:rFonts w:ascii="Century" w:eastAsia="ＭＳ 明朝" w:hAnsi="Century" w:cs="Times New Roman" w:hint="eastAsia"/>
          <w:sz w:val="24"/>
          <w:szCs w:val="24"/>
        </w:rPr>
        <w:t>条　本会</w:t>
      </w:r>
      <w:r w:rsidR="0071504D" w:rsidRPr="0071504D">
        <w:rPr>
          <w:rFonts w:ascii="Century" w:eastAsia="ＭＳ 明朝" w:hAnsi="Century" w:cs="Times New Roman" w:hint="eastAsia"/>
          <w:sz w:val="24"/>
          <w:szCs w:val="24"/>
        </w:rPr>
        <w:t>は、前条第１項の規定により補助金の交付の決定を取り消した場合において、補助事業の当該取消しに係る部分に関し、既に補助金が交付されているときは、</w:t>
      </w:r>
      <w:r>
        <w:rPr>
          <w:rFonts w:ascii="Century" w:eastAsia="ＭＳ 明朝" w:hAnsi="Century" w:cs="Times New Roman" w:hint="eastAsia"/>
          <w:sz w:val="24"/>
          <w:szCs w:val="24"/>
        </w:rPr>
        <w:t>加盟団体</w:t>
      </w:r>
      <w:r w:rsidR="0071504D" w:rsidRPr="0071504D">
        <w:rPr>
          <w:rFonts w:ascii="Century" w:eastAsia="ＭＳ 明朝" w:hAnsi="Century" w:cs="Times New Roman" w:hint="eastAsia"/>
          <w:sz w:val="24"/>
          <w:szCs w:val="24"/>
        </w:rPr>
        <w:t>に対し期限を定めてその返還を命ずるものとする。</w:t>
      </w:r>
    </w:p>
    <w:p w14:paraId="6FEF274A" w14:textId="77777777" w:rsidR="0071504D" w:rsidRPr="0071504D" w:rsidRDefault="003557B5" w:rsidP="0071504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２　本会</w:t>
      </w:r>
      <w:r w:rsidR="00EF24C9">
        <w:rPr>
          <w:rFonts w:ascii="Century" w:eastAsia="ＭＳ 明朝" w:hAnsi="Century" w:cs="Times New Roman" w:hint="eastAsia"/>
          <w:sz w:val="24"/>
          <w:szCs w:val="24"/>
        </w:rPr>
        <w:t>は、第７</w:t>
      </w:r>
      <w:r w:rsidR="0071504D" w:rsidRPr="0071504D">
        <w:rPr>
          <w:rFonts w:ascii="Century" w:eastAsia="ＭＳ 明朝" w:hAnsi="Century" w:cs="Times New Roman" w:hint="eastAsia"/>
          <w:sz w:val="24"/>
          <w:szCs w:val="24"/>
        </w:rPr>
        <w:t>条に規定する実績報告により、</w:t>
      </w:r>
      <w:r w:rsidR="00EF24C9">
        <w:rPr>
          <w:rFonts w:ascii="Century" w:eastAsia="ＭＳ 明朝" w:hAnsi="Century" w:cs="Times New Roman" w:hint="eastAsia"/>
          <w:sz w:val="24"/>
          <w:szCs w:val="24"/>
        </w:rPr>
        <w:t>加盟団体</w:t>
      </w:r>
      <w:r w:rsidR="0071504D" w:rsidRPr="0071504D">
        <w:rPr>
          <w:rFonts w:ascii="Century" w:eastAsia="ＭＳ 明朝" w:hAnsi="Century" w:cs="Times New Roman" w:hint="eastAsia"/>
          <w:sz w:val="24"/>
          <w:szCs w:val="24"/>
        </w:rPr>
        <w:t>に交付すべき補助金の額が確定した場合において、既にその額を超過した補助金が交付されている場合も同様とする。</w:t>
      </w:r>
    </w:p>
    <w:p w14:paraId="44C337AC" w14:textId="77777777" w:rsidR="0071504D" w:rsidRPr="0071504D" w:rsidRDefault="0071504D" w:rsidP="0071504D">
      <w:pPr>
        <w:ind w:left="240" w:hangingChars="100" w:hanging="240"/>
        <w:rPr>
          <w:rFonts w:ascii="Century" w:eastAsia="ＭＳ 明朝" w:hAnsi="Century" w:cs="Times New Roman"/>
          <w:sz w:val="24"/>
          <w:szCs w:val="24"/>
        </w:rPr>
      </w:pPr>
      <w:r w:rsidRPr="0071504D">
        <w:rPr>
          <w:rFonts w:ascii="Century" w:eastAsia="ＭＳ 明朝" w:hAnsi="Century" w:cs="Times New Roman" w:hint="eastAsia"/>
          <w:sz w:val="24"/>
          <w:szCs w:val="24"/>
        </w:rPr>
        <w:t>（調査等）</w:t>
      </w:r>
    </w:p>
    <w:p w14:paraId="103B89A5" w14:textId="77777777" w:rsidR="0071504D" w:rsidRPr="0071504D" w:rsidRDefault="003557B5" w:rsidP="0071504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w:t>
      </w:r>
      <w:r w:rsidR="00EF24C9">
        <w:rPr>
          <w:rFonts w:ascii="Century" w:eastAsia="ＭＳ 明朝" w:hAnsi="Century" w:cs="Times New Roman" w:hint="eastAsia"/>
          <w:sz w:val="24"/>
          <w:szCs w:val="24"/>
        </w:rPr>
        <w:t>12</w:t>
      </w:r>
      <w:r>
        <w:rPr>
          <w:rFonts w:ascii="Century" w:eastAsia="ＭＳ 明朝" w:hAnsi="Century" w:cs="Times New Roman" w:hint="eastAsia"/>
          <w:sz w:val="24"/>
          <w:szCs w:val="24"/>
        </w:rPr>
        <w:t>条　本会</w:t>
      </w:r>
      <w:r w:rsidR="0071504D" w:rsidRPr="0071504D">
        <w:rPr>
          <w:rFonts w:ascii="Century" w:eastAsia="ＭＳ 明朝" w:hAnsi="Century" w:cs="Times New Roman" w:hint="eastAsia"/>
          <w:sz w:val="24"/>
          <w:szCs w:val="24"/>
        </w:rPr>
        <w:t>は</w:t>
      </w:r>
      <w:r w:rsidR="00EF24C9">
        <w:rPr>
          <w:rFonts w:ascii="Century" w:eastAsia="ＭＳ 明朝" w:hAnsi="Century" w:cs="Times New Roman" w:hint="eastAsia"/>
          <w:sz w:val="24"/>
          <w:szCs w:val="24"/>
        </w:rPr>
        <w:t>、補助金の執行の適正を期するために必要と認めるときは、加盟団体</w:t>
      </w:r>
      <w:r w:rsidR="0071504D" w:rsidRPr="0071504D">
        <w:rPr>
          <w:rFonts w:ascii="Century" w:eastAsia="ＭＳ 明朝" w:hAnsi="Century" w:cs="Times New Roman" w:hint="eastAsia"/>
          <w:sz w:val="24"/>
          <w:szCs w:val="24"/>
        </w:rPr>
        <w:t>に対し報告させ、又はその事務所等に立ち入り、帳簿書類等を調査し、もしくは関係者に対し質問することができる。</w:t>
      </w:r>
    </w:p>
    <w:p w14:paraId="571C2F58" w14:textId="77777777" w:rsidR="0071504D" w:rsidRPr="0071504D" w:rsidRDefault="003557B5" w:rsidP="0071504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２　本会</w:t>
      </w:r>
      <w:r w:rsidR="0071504D" w:rsidRPr="0071504D">
        <w:rPr>
          <w:rFonts w:ascii="Century" w:eastAsia="ＭＳ 明朝" w:hAnsi="Century" w:cs="Times New Roman" w:hint="eastAsia"/>
          <w:sz w:val="24"/>
          <w:szCs w:val="24"/>
        </w:rPr>
        <w:t>は、前項の規定による調査等に</w:t>
      </w:r>
      <w:r w:rsidR="00EF24C9">
        <w:rPr>
          <w:rFonts w:ascii="Century" w:eastAsia="ＭＳ 明朝" w:hAnsi="Century" w:cs="Times New Roman" w:hint="eastAsia"/>
          <w:sz w:val="24"/>
          <w:szCs w:val="24"/>
        </w:rPr>
        <w:t>より、当該補助事業として適合していないと認めるときは、加盟団体</w:t>
      </w:r>
      <w:r w:rsidR="0071504D" w:rsidRPr="0071504D">
        <w:rPr>
          <w:rFonts w:ascii="Century" w:eastAsia="ＭＳ 明朝" w:hAnsi="Century" w:cs="Times New Roman" w:hint="eastAsia"/>
          <w:sz w:val="24"/>
          <w:szCs w:val="24"/>
        </w:rPr>
        <w:t>に対し、これらを適合させるための措置をとるべきことを命ずることができる。</w:t>
      </w:r>
    </w:p>
    <w:p w14:paraId="6F5129D8" w14:textId="77777777" w:rsidR="0071504D" w:rsidRPr="0071504D" w:rsidRDefault="0071504D" w:rsidP="0071504D">
      <w:pPr>
        <w:rPr>
          <w:rFonts w:ascii="Century" w:eastAsia="ＭＳ 明朝" w:hAnsi="Century" w:cs="Times New Roman"/>
          <w:sz w:val="24"/>
          <w:szCs w:val="24"/>
        </w:rPr>
      </w:pPr>
      <w:r w:rsidRPr="0071504D">
        <w:rPr>
          <w:rFonts w:ascii="Century" w:eastAsia="ＭＳ 明朝" w:hAnsi="Century" w:cs="Times New Roman" w:hint="eastAsia"/>
          <w:sz w:val="24"/>
          <w:szCs w:val="24"/>
        </w:rPr>
        <w:t>（補助金の経理）</w:t>
      </w:r>
    </w:p>
    <w:p w14:paraId="17BF2C5F" w14:textId="77777777" w:rsidR="0071504D" w:rsidRPr="0071504D" w:rsidRDefault="003557B5" w:rsidP="002B2C1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w:t>
      </w:r>
      <w:r w:rsidR="00EF24C9">
        <w:rPr>
          <w:rFonts w:ascii="Century" w:eastAsia="ＭＳ 明朝" w:hAnsi="Century" w:cs="Times New Roman" w:hint="eastAsia"/>
          <w:sz w:val="24"/>
          <w:szCs w:val="24"/>
        </w:rPr>
        <w:t>13</w:t>
      </w:r>
      <w:r>
        <w:rPr>
          <w:rFonts w:ascii="Century" w:eastAsia="ＭＳ 明朝" w:hAnsi="Century" w:cs="Times New Roman" w:hint="eastAsia"/>
          <w:sz w:val="24"/>
          <w:szCs w:val="24"/>
        </w:rPr>
        <w:t>条　加盟団体</w:t>
      </w:r>
      <w:r w:rsidR="0071504D" w:rsidRPr="0071504D">
        <w:rPr>
          <w:rFonts w:ascii="Century" w:eastAsia="ＭＳ 明朝" w:hAnsi="Century" w:cs="Times New Roman" w:hint="eastAsia"/>
          <w:sz w:val="24"/>
          <w:szCs w:val="24"/>
        </w:rPr>
        <w:t>は、補助事業に係る帳簿を備え、補助事業の収入額及び支出額を記載し、補助金の使途を明らかにしておかなければならない。</w:t>
      </w:r>
    </w:p>
    <w:p w14:paraId="1C15F761" w14:textId="77777777" w:rsidR="0071504D" w:rsidRPr="0071504D" w:rsidRDefault="0071504D" w:rsidP="0071504D">
      <w:pPr>
        <w:ind w:left="240" w:hangingChars="100" w:hanging="240"/>
        <w:rPr>
          <w:rFonts w:ascii="Century" w:eastAsia="ＭＳ 明朝" w:hAnsi="Century" w:cs="Times New Roman"/>
          <w:sz w:val="24"/>
          <w:szCs w:val="24"/>
        </w:rPr>
      </w:pPr>
      <w:r w:rsidRPr="0071504D">
        <w:rPr>
          <w:rFonts w:ascii="Century" w:eastAsia="ＭＳ 明朝" w:hAnsi="Century" w:cs="Times New Roman" w:hint="eastAsia"/>
          <w:sz w:val="24"/>
          <w:szCs w:val="24"/>
        </w:rPr>
        <w:t>（関係書類の保管）</w:t>
      </w:r>
    </w:p>
    <w:p w14:paraId="11C006ED" w14:textId="77777777" w:rsidR="0071504D" w:rsidRPr="0071504D" w:rsidRDefault="0071504D" w:rsidP="0071504D">
      <w:pPr>
        <w:ind w:left="240" w:hangingChars="100" w:hanging="240"/>
        <w:rPr>
          <w:rFonts w:ascii="Century" w:eastAsia="ＭＳ 明朝" w:hAnsi="Century" w:cs="Times New Roman"/>
          <w:sz w:val="24"/>
          <w:szCs w:val="24"/>
        </w:rPr>
      </w:pPr>
      <w:r w:rsidRPr="0071504D">
        <w:rPr>
          <w:rFonts w:ascii="Century" w:eastAsia="ＭＳ 明朝" w:hAnsi="Century" w:cs="Times New Roman" w:hint="eastAsia"/>
          <w:sz w:val="24"/>
          <w:szCs w:val="24"/>
        </w:rPr>
        <w:t>第</w:t>
      </w:r>
      <w:r w:rsidR="00EF24C9">
        <w:rPr>
          <w:rFonts w:ascii="Century" w:eastAsia="ＭＳ 明朝" w:hAnsi="Century" w:cs="Times New Roman" w:hint="eastAsia"/>
          <w:sz w:val="24"/>
          <w:szCs w:val="24"/>
        </w:rPr>
        <w:t>14</w:t>
      </w:r>
      <w:r w:rsidR="003557B5">
        <w:rPr>
          <w:rFonts w:ascii="Century" w:eastAsia="ＭＳ 明朝" w:hAnsi="Century" w:cs="Times New Roman" w:hint="eastAsia"/>
          <w:sz w:val="24"/>
          <w:szCs w:val="24"/>
        </w:rPr>
        <w:t>条　加盟団体</w:t>
      </w:r>
      <w:r w:rsidRPr="0071504D">
        <w:rPr>
          <w:rFonts w:ascii="Century" w:eastAsia="ＭＳ 明朝" w:hAnsi="Century" w:cs="Times New Roman" w:hint="eastAsia"/>
          <w:sz w:val="24"/>
          <w:szCs w:val="24"/>
        </w:rPr>
        <w:t>は、前条の帳簿等支出内容を証する書類を整備し、補助事業終了の年度の翌年度から起算して５年間保管しなければならない。</w:t>
      </w:r>
    </w:p>
    <w:sectPr w:rsidR="0071504D" w:rsidRPr="0071504D" w:rsidSect="00204B4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7BB6F" w14:textId="77777777" w:rsidR="00EC2327" w:rsidRDefault="00EC2327" w:rsidP="006252AF">
      <w:r>
        <w:separator/>
      </w:r>
    </w:p>
  </w:endnote>
  <w:endnote w:type="continuationSeparator" w:id="0">
    <w:p w14:paraId="3C0F17CF" w14:textId="77777777" w:rsidR="00EC2327" w:rsidRDefault="00EC2327" w:rsidP="0062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67EE7" w14:textId="77777777" w:rsidR="00EC2327" w:rsidRDefault="00EC2327" w:rsidP="006252AF">
      <w:r>
        <w:separator/>
      </w:r>
    </w:p>
  </w:footnote>
  <w:footnote w:type="continuationSeparator" w:id="0">
    <w:p w14:paraId="05CCA357" w14:textId="77777777" w:rsidR="00EC2327" w:rsidRDefault="00EC2327" w:rsidP="00625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965CE"/>
    <w:multiLevelType w:val="hybridMultilevel"/>
    <w:tmpl w:val="02561C44"/>
    <w:lvl w:ilvl="0" w:tplc="5750F54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5B0E36"/>
    <w:multiLevelType w:val="hybridMultilevel"/>
    <w:tmpl w:val="CEE4AEBC"/>
    <w:lvl w:ilvl="0" w:tplc="5750F54C">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04B4C"/>
    <w:rsid w:val="0001064A"/>
    <w:rsid w:val="000330AE"/>
    <w:rsid w:val="00070CFA"/>
    <w:rsid w:val="000F0AD4"/>
    <w:rsid w:val="00110357"/>
    <w:rsid w:val="0014494A"/>
    <w:rsid w:val="00160939"/>
    <w:rsid w:val="001C74E5"/>
    <w:rsid w:val="00204B4C"/>
    <w:rsid w:val="00213E99"/>
    <w:rsid w:val="00276046"/>
    <w:rsid w:val="002A1667"/>
    <w:rsid w:val="002A6E1D"/>
    <w:rsid w:val="002B2C1D"/>
    <w:rsid w:val="0030054A"/>
    <w:rsid w:val="0031685B"/>
    <w:rsid w:val="00317450"/>
    <w:rsid w:val="003557B5"/>
    <w:rsid w:val="003C5FA6"/>
    <w:rsid w:val="003D313E"/>
    <w:rsid w:val="00456EDC"/>
    <w:rsid w:val="004903D2"/>
    <w:rsid w:val="0049062D"/>
    <w:rsid w:val="004B3C55"/>
    <w:rsid w:val="004C61DD"/>
    <w:rsid w:val="004E27D5"/>
    <w:rsid w:val="00506A6F"/>
    <w:rsid w:val="005342CE"/>
    <w:rsid w:val="005B7F77"/>
    <w:rsid w:val="005F6089"/>
    <w:rsid w:val="00623605"/>
    <w:rsid w:val="006252AF"/>
    <w:rsid w:val="006B15B6"/>
    <w:rsid w:val="006C272F"/>
    <w:rsid w:val="006E17E4"/>
    <w:rsid w:val="0071504D"/>
    <w:rsid w:val="0074229C"/>
    <w:rsid w:val="007800CE"/>
    <w:rsid w:val="007A1345"/>
    <w:rsid w:val="007D27E5"/>
    <w:rsid w:val="00834F76"/>
    <w:rsid w:val="00835220"/>
    <w:rsid w:val="008B25D6"/>
    <w:rsid w:val="008C40D7"/>
    <w:rsid w:val="009265BB"/>
    <w:rsid w:val="00944C20"/>
    <w:rsid w:val="009622C0"/>
    <w:rsid w:val="009D7673"/>
    <w:rsid w:val="009E5EB6"/>
    <w:rsid w:val="00A06919"/>
    <w:rsid w:val="00A153CD"/>
    <w:rsid w:val="00A1563D"/>
    <w:rsid w:val="00A3614C"/>
    <w:rsid w:val="00A8462E"/>
    <w:rsid w:val="00AD631F"/>
    <w:rsid w:val="00B44C70"/>
    <w:rsid w:val="00B517DB"/>
    <w:rsid w:val="00B62589"/>
    <w:rsid w:val="00B714A3"/>
    <w:rsid w:val="00BE19EE"/>
    <w:rsid w:val="00C5400C"/>
    <w:rsid w:val="00C86629"/>
    <w:rsid w:val="00CA3A90"/>
    <w:rsid w:val="00DC517D"/>
    <w:rsid w:val="00EC0402"/>
    <w:rsid w:val="00EC2327"/>
    <w:rsid w:val="00EC4804"/>
    <w:rsid w:val="00EE2A64"/>
    <w:rsid w:val="00EF24C9"/>
    <w:rsid w:val="00F2607C"/>
    <w:rsid w:val="00F26CEA"/>
    <w:rsid w:val="00F35D0A"/>
    <w:rsid w:val="00FA5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4FE06C36"/>
  <w15:docId w15:val="{375AC447-664A-4BCA-B579-BD1D5D6F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6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5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65BB"/>
    <w:rPr>
      <w:rFonts w:asciiTheme="majorHAnsi" w:eastAsiaTheme="majorEastAsia" w:hAnsiTheme="majorHAnsi" w:cstheme="majorBidi"/>
      <w:sz w:val="18"/>
      <w:szCs w:val="18"/>
    </w:rPr>
  </w:style>
  <w:style w:type="paragraph" w:styleId="a5">
    <w:name w:val="header"/>
    <w:basedOn w:val="a"/>
    <w:link w:val="a6"/>
    <w:uiPriority w:val="99"/>
    <w:unhideWhenUsed/>
    <w:rsid w:val="006252AF"/>
    <w:pPr>
      <w:tabs>
        <w:tab w:val="center" w:pos="4252"/>
        <w:tab w:val="right" w:pos="8504"/>
      </w:tabs>
      <w:snapToGrid w:val="0"/>
    </w:pPr>
  </w:style>
  <w:style w:type="character" w:customStyle="1" w:styleId="a6">
    <w:name w:val="ヘッダー (文字)"/>
    <w:basedOn w:val="a0"/>
    <w:link w:val="a5"/>
    <w:uiPriority w:val="99"/>
    <w:rsid w:val="006252AF"/>
  </w:style>
  <w:style w:type="paragraph" w:styleId="a7">
    <w:name w:val="footer"/>
    <w:basedOn w:val="a"/>
    <w:link w:val="a8"/>
    <w:uiPriority w:val="99"/>
    <w:unhideWhenUsed/>
    <w:rsid w:val="006252AF"/>
    <w:pPr>
      <w:tabs>
        <w:tab w:val="center" w:pos="4252"/>
        <w:tab w:val="right" w:pos="8504"/>
      </w:tabs>
      <w:snapToGrid w:val="0"/>
    </w:pPr>
  </w:style>
  <w:style w:type="character" w:customStyle="1" w:styleId="a8">
    <w:name w:val="フッター (文字)"/>
    <w:basedOn w:val="a0"/>
    <w:link w:val="a7"/>
    <w:uiPriority w:val="99"/>
    <w:rsid w:val="0062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nakamaruo</dc:creator>
  <cp:lastModifiedBy>スポーツ安全協会愛媛県支部1</cp:lastModifiedBy>
  <cp:revision>22</cp:revision>
  <cp:lastPrinted>2021-04-03T05:31:00Z</cp:lastPrinted>
  <dcterms:created xsi:type="dcterms:W3CDTF">2010-05-31T07:53:00Z</dcterms:created>
  <dcterms:modified xsi:type="dcterms:W3CDTF">2021-04-03T05:32:00Z</dcterms:modified>
</cp:coreProperties>
</file>